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F" w:rsidRPr="003F25EE" w:rsidRDefault="00183C57" w:rsidP="003F25EE">
      <w:pPr>
        <w:jc w:val="both"/>
        <w:rPr>
          <w:b/>
        </w:rPr>
      </w:pPr>
      <w:bookmarkStart w:id="0" w:name="_GoBack"/>
      <w:r w:rsidRPr="003F25EE">
        <w:rPr>
          <w:b/>
        </w:rPr>
        <w:t>Десять рекомендаций для родителей</w:t>
      </w:r>
      <w:r w:rsidR="00A8117F" w:rsidRPr="003F25EE">
        <w:rPr>
          <w:b/>
        </w:rPr>
        <w:t xml:space="preserve"> по укреплению физического здоровья детей </w:t>
      </w:r>
      <w:r w:rsidRPr="003F25EE">
        <w:rPr>
          <w:b/>
        </w:rPr>
        <w:t>.</w:t>
      </w:r>
    </w:p>
    <w:bookmarkEnd w:id="0"/>
    <w:p w:rsidR="003F25EE" w:rsidRDefault="00A8117F" w:rsidP="003F25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5EE">
        <w:rPr>
          <w:color w:val="000000"/>
        </w:rPr>
        <w:t xml:space="preserve"> </w:t>
      </w:r>
    </w:p>
    <w:p w:rsidR="00233509" w:rsidRPr="003F25EE" w:rsidRDefault="00233509" w:rsidP="003F25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5EE">
        <w:rPr>
          <w:color w:val="000000"/>
        </w:rPr>
        <w:t xml:space="preserve">Каждая мама и каждый папа мечтают, чтобы их ребенок вырос здоровым, счастливым и успешным. Однако не все понимают, что для обретения крепкого здоровья ребенком необходимо потрудиться именно родителям. </w:t>
      </w:r>
    </w:p>
    <w:p w:rsidR="00233509" w:rsidRPr="003F25EE" w:rsidRDefault="00233509" w:rsidP="003F25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5EE">
        <w:rPr>
          <w:b/>
          <w:bCs/>
          <w:color w:val="000000"/>
        </w:rPr>
        <w:t>Физическое воспитание детей: начинаем с первых дней жизни</w:t>
      </w:r>
      <w:r w:rsidRPr="003F25EE">
        <w:rPr>
          <w:color w:val="000000"/>
        </w:rPr>
        <w:t>.Если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секциях.</w:t>
      </w:r>
    </w:p>
    <w:p w:rsidR="00A8117F" w:rsidRPr="003F25EE" w:rsidRDefault="00A8117F" w:rsidP="003F25EE">
      <w:pPr>
        <w:jc w:val="both"/>
      </w:pPr>
    </w:p>
    <w:p w:rsidR="00A8117F" w:rsidRPr="003F25EE" w:rsidRDefault="00A8117F" w:rsidP="003F25EE">
      <w:pPr>
        <w:jc w:val="both"/>
      </w:pPr>
      <w:r w:rsidRPr="003F25EE">
        <w:rPr>
          <w:b/>
        </w:rPr>
        <w:t>1.</w:t>
      </w:r>
      <w:r w:rsidRPr="003F25EE"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 </w:t>
      </w:r>
    </w:p>
    <w:p w:rsidR="00A8117F" w:rsidRPr="003F25EE" w:rsidRDefault="00A8117F" w:rsidP="003F25EE">
      <w:pPr>
        <w:jc w:val="both"/>
      </w:pPr>
      <w:r w:rsidRPr="003F25EE">
        <w:t xml:space="preserve">  </w:t>
      </w:r>
      <w:r w:rsidRPr="003F25EE">
        <w:rPr>
          <w:b/>
        </w:rPr>
        <w:t>2</w:t>
      </w:r>
      <w:r w:rsidRPr="003F25EE">
        <w:t xml:space="preserve">. Научите ребенка неукоснительно соблюдать гигиенические требования к чистоте тела, белья, одежды, жилища. </w:t>
      </w:r>
    </w:p>
    <w:p w:rsidR="00A8117F" w:rsidRPr="003F25EE" w:rsidRDefault="00A8117F" w:rsidP="003F25EE">
      <w:pPr>
        <w:jc w:val="both"/>
      </w:pPr>
      <w:r w:rsidRPr="003F25EE">
        <w:rPr>
          <w:b/>
        </w:rPr>
        <w:t>3.</w:t>
      </w:r>
      <w:r w:rsidRPr="003F25EE"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 </w:t>
      </w:r>
    </w:p>
    <w:p w:rsidR="00A8117F" w:rsidRPr="003F25EE" w:rsidRDefault="00A8117F" w:rsidP="003F25EE">
      <w:pPr>
        <w:jc w:val="both"/>
      </w:pPr>
      <w:r w:rsidRPr="003F25EE">
        <w:t xml:space="preserve">  </w:t>
      </w:r>
      <w:r w:rsidRPr="003F25EE">
        <w:rPr>
          <w:b/>
        </w:rPr>
        <w:t>4</w:t>
      </w:r>
      <w:r w:rsidRPr="003F25EE">
        <w:t xml:space="preserve">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 </w:t>
      </w:r>
    </w:p>
    <w:p w:rsidR="00A8117F" w:rsidRPr="003F25EE" w:rsidRDefault="00A8117F" w:rsidP="003F25EE">
      <w:pPr>
        <w:jc w:val="both"/>
      </w:pPr>
      <w:r w:rsidRPr="003F25EE">
        <w:t xml:space="preserve"> </w:t>
      </w:r>
      <w:r w:rsidRPr="003F25EE">
        <w:rPr>
          <w:b/>
        </w:rPr>
        <w:t xml:space="preserve"> 5</w:t>
      </w:r>
      <w:r w:rsidRPr="003F25EE">
        <w:t xml:space="preserve">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 </w:t>
      </w:r>
    </w:p>
    <w:p w:rsidR="00A8117F" w:rsidRPr="003F25EE" w:rsidRDefault="00183C57" w:rsidP="003F25EE">
      <w:pPr>
        <w:jc w:val="both"/>
      </w:pPr>
      <w:r w:rsidRPr="003F25EE">
        <w:rPr>
          <w:b/>
        </w:rPr>
        <w:t xml:space="preserve"> </w:t>
      </w:r>
      <w:r w:rsidR="00A8117F" w:rsidRPr="003F25EE">
        <w:rPr>
          <w:b/>
        </w:rPr>
        <w:t>6.</w:t>
      </w:r>
      <w:r w:rsidR="00A8117F" w:rsidRPr="003F25EE"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 </w:t>
      </w:r>
    </w:p>
    <w:p w:rsidR="00A8117F" w:rsidRPr="003F25EE" w:rsidRDefault="00A8117F" w:rsidP="003F25EE">
      <w:pPr>
        <w:jc w:val="both"/>
      </w:pPr>
      <w:r w:rsidRPr="003F25EE">
        <w:t xml:space="preserve"> </w:t>
      </w:r>
      <w:r w:rsidR="00183C57" w:rsidRPr="003F25EE">
        <w:rPr>
          <w:b/>
        </w:rPr>
        <w:t xml:space="preserve"> 7.</w:t>
      </w:r>
      <w:r w:rsidRPr="003F25EE">
        <w:t xml:space="preserve"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 </w:t>
      </w:r>
    </w:p>
    <w:p w:rsidR="00A8117F" w:rsidRPr="003F25EE" w:rsidRDefault="00A8117F" w:rsidP="003F25EE">
      <w:pPr>
        <w:jc w:val="both"/>
      </w:pPr>
      <w:r w:rsidRPr="003F25EE">
        <w:t xml:space="preserve"> </w:t>
      </w:r>
      <w:r w:rsidR="00183C57" w:rsidRPr="003F25EE">
        <w:t xml:space="preserve"> </w:t>
      </w:r>
      <w:r w:rsidR="00183C57" w:rsidRPr="003F25EE">
        <w:rPr>
          <w:b/>
        </w:rPr>
        <w:t>8.</w:t>
      </w:r>
      <w:r w:rsidRPr="003F25EE">
        <w:t xml:space="preserve"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 </w:t>
      </w:r>
    </w:p>
    <w:p w:rsidR="00A8117F" w:rsidRPr="003F25EE" w:rsidRDefault="00A8117F" w:rsidP="003F25EE">
      <w:pPr>
        <w:jc w:val="both"/>
      </w:pPr>
      <w:r w:rsidRPr="003F25EE">
        <w:t xml:space="preserve"> </w:t>
      </w:r>
      <w:r w:rsidR="00183C57" w:rsidRPr="003F25EE">
        <w:rPr>
          <w:b/>
        </w:rPr>
        <w:t xml:space="preserve">9. </w:t>
      </w:r>
      <w:r w:rsidRPr="003F25EE">
        <w:t xml:space="preserve"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 </w:t>
      </w:r>
    </w:p>
    <w:p w:rsidR="00A8117F" w:rsidRPr="003F25EE" w:rsidRDefault="00183C57" w:rsidP="003F25EE">
      <w:pPr>
        <w:jc w:val="both"/>
      </w:pPr>
      <w:r w:rsidRPr="003F25EE">
        <w:rPr>
          <w:b/>
        </w:rPr>
        <w:t xml:space="preserve"> 10</w:t>
      </w:r>
      <w:r w:rsidR="00A8117F" w:rsidRPr="003F25EE">
        <w:t>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sectPr w:rsidR="00A8117F" w:rsidRPr="003F25EE" w:rsidSect="005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B1" w:rsidRDefault="00392AB1" w:rsidP="00183C57">
      <w:r>
        <w:separator/>
      </w:r>
    </w:p>
  </w:endnote>
  <w:endnote w:type="continuationSeparator" w:id="0">
    <w:p w:rsidR="00392AB1" w:rsidRDefault="00392AB1" w:rsidP="0018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B1" w:rsidRDefault="00392AB1" w:rsidP="00183C57">
      <w:r>
        <w:separator/>
      </w:r>
    </w:p>
  </w:footnote>
  <w:footnote w:type="continuationSeparator" w:id="0">
    <w:p w:rsidR="00392AB1" w:rsidRDefault="00392AB1" w:rsidP="0018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F0F"/>
    <w:rsid w:val="00067835"/>
    <w:rsid w:val="00133F0F"/>
    <w:rsid w:val="00183C57"/>
    <w:rsid w:val="00233509"/>
    <w:rsid w:val="002F160B"/>
    <w:rsid w:val="00392AB1"/>
    <w:rsid w:val="003F25EE"/>
    <w:rsid w:val="0055770D"/>
    <w:rsid w:val="006551C7"/>
    <w:rsid w:val="00773E6F"/>
    <w:rsid w:val="009D2969"/>
    <w:rsid w:val="00A8117F"/>
    <w:rsid w:val="00B633E8"/>
    <w:rsid w:val="00C248BC"/>
    <w:rsid w:val="00E02D7C"/>
    <w:rsid w:val="00EF3710"/>
    <w:rsid w:val="00F84666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5EEA0-E8E1-483F-B6D7-2A9B6F6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0F"/>
    <w:rPr>
      <w:sz w:val="24"/>
      <w:szCs w:val="24"/>
    </w:rPr>
  </w:style>
  <w:style w:type="paragraph" w:styleId="1">
    <w:name w:val="heading 1"/>
    <w:basedOn w:val="a"/>
    <w:next w:val="a"/>
    <w:qFormat/>
    <w:rsid w:val="00133F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3F0F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83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83C57"/>
    <w:rPr>
      <w:sz w:val="24"/>
      <w:szCs w:val="24"/>
    </w:rPr>
  </w:style>
  <w:style w:type="paragraph" w:styleId="a6">
    <w:name w:val="footer"/>
    <w:basedOn w:val="a"/>
    <w:link w:val="a7"/>
    <w:rsid w:val="00183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83C57"/>
    <w:rPr>
      <w:sz w:val="24"/>
      <w:szCs w:val="24"/>
    </w:rPr>
  </w:style>
  <w:style w:type="character" w:styleId="a8">
    <w:name w:val="Strong"/>
    <w:uiPriority w:val="22"/>
    <w:qFormat/>
    <w:rsid w:val="0023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DDDDE"/>
                <w:bottom w:val="single" w:sz="12" w:space="0" w:color="DDDDDE"/>
                <w:right w:val="single" w:sz="12" w:space="0" w:color="DDDDDE"/>
              </w:divBdr>
              <w:divsChild>
                <w:div w:id="941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Развлечение по физической культуре для детей младшей группы</vt:lpstr>
    </vt:vector>
  </TitlesOfParts>
  <Company>MoBIL GROUP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Развлечение по физической культуре для детей младшей группы</dc:title>
  <dc:subject/>
  <dc:creator>папа</dc:creator>
  <cp:keywords/>
  <dc:description/>
  <cp:lastModifiedBy>МАДОУ ЦРР №18</cp:lastModifiedBy>
  <cp:revision>4</cp:revision>
  <dcterms:created xsi:type="dcterms:W3CDTF">2018-01-19T07:48:00Z</dcterms:created>
  <dcterms:modified xsi:type="dcterms:W3CDTF">2018-01-19T07:58:00Z</dcterms:modified>
</cp:coreProperties>
</file>